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DD4523" w:rsidRPr="003B0BC2" w:rsidRDefault="00DD4523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7BFB" w:rsidRPr="00AE7BFB" w:rsidRDefault="00DD4523" w:rsidP="00A46F36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Улучшение условий и охраны труда в муниципальном образовании </w:t>
      </w:r>
      <w:proofErr w:type="spellStart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Тогульский</w:t>
      </w:r>
      <w:proofErr w:type="spellEnd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 на </w:t>
      </w:r>
      <w:r w:rsidR="00CD1523">
        <w:rPr>
          <w:rFonts w:ascii="Times New Roman" w:hAnsi="Times New Roman" w:cs="Times New Roman"/>
          <w:bCs/>
          <w:color w:val="000000"/>
          <w:sz w:val="24"/>
          <w:szCs w:val="24"/>
        </w:rPr>
        <w:t>2022-2025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20</w:t>
      </w:r>
      <w:r w:rsidR="00773805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CF4E35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3476"/>
        <w:gridCol w:w="1258"/>
        <w:gridCol w:w="1204"/>
        <w:gridCol w:w="1539"/>
        <w:gridCol w:w="1461"/>
      </w:tblGrid>
      <w:tr w:rsidR="00F553E6" w:rsidRPr="003B0BC2" w:rsidTr="003522AB"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F4E35" w:rsidRPr="003B0BC2" w:rsidTr="003522AB">
        <w:tc>
          <w:tcPr>
            <w:tcW w:w="632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</w:tcPr>
          <w:p w:rsidR="00CF4E35" w:rsidRPr="00CF4E35" w:rsidRDefault="00CF4E35" w:rsidP="00CF4E35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Доля руководителей и специалистов, прошедших обуче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по охране труда</w:t>
            </w:r>
          </w:p>
        </w:tc>
        <w:tc>
          <w:tcPr>
            <w:tcW w:w="1258" w:type="dxa"/>
          </w:tcPr>
          <w:p w:rsidR="00CF4E35" w:rsidRPr="00CF4E35" w:rsidRDefault="00CF4E35" w:rsidP="00CF4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</w:tcPr>
          <w:p w:rsidR="00CF4E35" w:rsidRPr="00310B63" w:rsidRDefault="00AC148B" w:rsidP="00CF4E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E35" w:rsidRPr="003B0BC2" w:rsidTr="003522AB">
        <w:tc>
          <w:tcPr>
            <w:tcW w:w="632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6" w:type="dxa"/>
          </w:tcPr>
          <w:p w:rsidR="00CF4E35" w:rsidRPr="00CF4E35" w:rsidRDefault="00CF4E35" w:rsidP="00CF4E35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Доля рабочих мест, на которых проведена специальная оценка условий труда</w:t>
            </w:r>
          </w:p>
        </w:tc>
        <w:tc>
          <w:tcPr>
            <w:tcW w:w="1258" w:type="dxa"/>
          </w:tcPr>
          <w:p w:rsidR="00CF4E35" w:rsidRPr="00CF4E35" w:rsidRDefault="00CF4E35" w:rsidP="00CF4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39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49,4</w:t>
            </w:r>
          </w:p>
        </w:tc>
        <w:tc>
          <w:tcPr>
            <w:tcW w:w="1461" w:type="dxa"/>
          </w:tcPr>
          <w:p w:rsidR="00CF4E35" w:rsidRPr="00310B63" w:rsidRDefault="00AC148B" w:rsidP="00CF4E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CF4E35" w:rsidRPr="003B0BC2" w:rsidTr="003522AB">
        <w:tc>
          <w:tcPr>
            <w:tcW w:w="632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6" w:type="dxa"/>
          </w:tcPr>
          <w:p w:rsidR="00CF4E35" w:rsidRPr="00CF4E35" w:rsidRDefault="00CF4E35" w:rsidP="00CF4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Удельный вес работников, охваченных                                                            обязательными предварительными и                                                      периодическими медицинскими осмотрами</w:t>
            </w:r>
          </w:p>
        </w:tc>
        <w:tc>
          <w:tcPr>
            <w:tcW w:w="1258" w:type="dxa"/>
          </w:tcPr>
          <w:p w:rsidR="00CF4E35" w:rsidRPr="00CF4E35" w:rsidRDefault="00CF4E35" w:rsidP="00CF4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</w:tcPr>
          <w:p w:rsidR="00CF4E35" w:rsidRDefault="00AC148B" w:rsidP="00CF4E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F4E35" w:rsidRPr="003B0BC2" w:rsidTr="003522AB">
        <w:tc>
          <w:tcPr>
            <w:tcW w:w="632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6" w:type="dxa"/>
          </w:tcPr>
          <w:p w:rsidR="00CF4E35" w:rsidRPr="00CF4E35" w:rsidRDefault="00CF4E35" w:rsidP="00CF4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Уровень травматизма на производстве</w:t>
            </w:r>
          </w:p>
        </w:tc>
        <w:tc>
          <w:tcPr>
            <w:tcW w:w="1258" w:type="dxa"/>
          </w:tcPr>
          <w:p w:rsidR="00CF4E35" w:rsidRPr="00CF4E35" w:rsidRDefault="00CF4E35" w:rsidP="00CF4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04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</w:tcPr>
          <w:p w:rsidR="00CF4E35" w:rsidRPr="00CF4E35" w:rsidRDefault="00CF4E35" w:rsidP="00CF4E3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CF4E3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461" w:type="dxa"/>
          </w:tcPr>
          <w:p w:rsidR="00CF4E35" w:rsidRDefault="00AD03AA" w:rsidP="00CF4E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AC148B">
        <w:rPr>
          <w:rFonts w:ascii="Times New Roman" w:hAnsi="Times New Roman" w:cs="Times New Roman"/>
          <w:sz w:val="24"/>
          <w:szCs w:val="24"/>
        </w:rPr>
        <w:t>4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191030">
        <w:rPr>
          <w:rFonts w:ascii="Times New Roman" w:hAnsi="Times New Roman" w:cs="Times New Roman"/>
          <w:sz w:val="24"/>
          <w:szCs w:val="24"/>
        </w:rPr>
        <w:t>362</w:t>
      </w:r>
      <w:r w:rsidRPr="003B0BC2">
        <w:rPr>
          <w:rFonts w:ascii="Times New Roman" w:hAnsi="Times New Roman" w:cs="Times New Roman"/>
          <w:sz w:val="24"/>
          <w:szCs w:val="24"/>
        </w:rPr>
        <w:t>)</w:t>
      </w:r>
      <w:r w:rsidR="00AC148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 xml:space="preserve">= </w:t>
      </w:r>
      <w:r w:rsidR="00AC148B">
        <w:rPr>
          <w:rFonts w:ascii="Times New Roman" w:hAnsi="Times New Roman" w:cs="Times New Roman"/>
          <w:sz w:val="24"/>
          <w:szCs w:val="24"/>
        </w:rPr>
        <w:t>91</w:t>
      </w:r>
      <w:r w:rsidR="00AE7BF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B51E90" w:rsidRDefault="00B51E90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CF4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7738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4E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CF4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738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4E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3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B51E9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B51E9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B51E9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773805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Организация круглых столов, рабочих встреч по вопросам охраны труда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Проведение специальной оценки условий труда на рабочих местах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Организация проведения периодических медицинских осмотров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Проведение анализа производственного травматизма и профессиональной заболеваемости в организациях, расположенных на территории </w:t>
            </w:r>
            <w:proofErr w:type="spellStart"/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Тогульского</w:t>
            </w:r>
            <w:proofErr w:type="spellEnd"/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Участие в работе комиссий по расследованию несчастных случаев на производстве: групповых, тяжелых и т.д.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Обучение руководителей и специалистов по вопросам охраны труда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148B" w:rsidRPr="003B0BC2" w:rsidTr="00FF7841">
        <w:tc>
          <w:tcPr>
            <w:tcW w:w="817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AC148B" w:rsidRPr="00AC148B" w:rsidRDefault="00AC148B" w:rsidP="00AC148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Проведение мероприятий информационно-просветительского и пропагандистского характера в сфере охраны труда (публикации в средствах </w:t>
            </w:r>
            <w:r w:rsidRPr="00AC148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lastRenderedPageBreak/>
              <w:t>массовой информации, трансляция положительного опыта в области безопасности труда на сайтах и др.)</w:t>
            </w:r>
          </w:p>
        </w:tc>
        <w:tc>
          <w:tcPr>
            <w:tcW w:w="3191" w:type="dxa"/>
          </w:tcPr>
          <w:p w:rsidR="00AC148B" w:rsidRPr="00AC148B" w:rsidRDefault="00AC148B" w:rsidP="00AC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</w:tbl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191030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AC148B">
        <w:rPr>
          <w:rFonts w:ascii="Times New Roman" w:hAnsi="Times New Roman" w:cs="Times New Roman"/>
          <w:sz w:val="24"/>
          <w:szCs w:val="24"/>
        </w:rPr>
        <w:t>7</w:t>
      </w:r>
      <w:r w:rsidR="00191030">
        <w:rPr>
          <w:rFonts w:ascii="Times New Roman" w:hAnsi="Times New Roman" w:cs="Times New Roman"/>
          <w:sz w:val="24"/>
          <w:szCs w:val="24"/>
        </w:rPr>
        <w:t xml:space="preserve">) </w:t>
      </w:r>
      <w:bookmarkStart w:id="0" w:name="_GoBack"/>
      <w:bookmarkEnd w:id="0"/>
      <w:r w:rsidRPr="003B0BC2">
        <w:rPr>
          <w:rFonts w:ascii="Times New Roman" w:hAnsi="Times New Roman" w:cs="Times New Roman"/>
          <w:sz w:val="24"/>
          <w:szCs w:val="24"/>
        </w:rPr>
        <w:t>х 100 =</w:t>
      </w:r>
      <w:r w:rsidR="00AC148B">
        <w:rPr>
          <w:rFonts w:ascii="Times New Roman" w:hAnsi="Times New Roman" w:cs="Times New Roman"/>
          <w:sz w:val="24"/>
          <w:szCs w:val="24"/>
        </w:rPr>
        <w:t>86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AC148B">
        <w:rPr>
          <w:rFonts w:ascii="Times New Roman" w:hAnsi="Times New Roman" w:cs="Times New Roman"/>
          <w:sz w:val="24"/>
          <w:szCs w:val="24"/>
        </w:rPr>
        <w:t>91</w:t>
      </w:r>
      <w:r w:rsidRPr="003B0BC2">
        <w:rPr>
          <w:rFonts w:ascii="Times New Roman" w:hAnsi="Times New Roman" w:cs="Times New Roman"/>
          <w:sz w:val="24"/>
          <w:szCs w:val="24"/>
        </w:rPr>
        <w:t>+0+</w:t>
      </w:r>
      <w:r w:rsidR="00AC148B">
        <w:rPr>
          <w:rFonts w:ascii="Times New Roman" w:hAnsi="Times New Roman" w:cs="Times New Roman"/>
          <w:sz w:val="24"/>
          <w:szCs w:val="24"/>
        </w:rPr>
        <w:t>86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AC148B">
        <w:rPr>
          <w:rFonts w:ascii="Times New Roman" w:hAnsi="Times New Roman" w:cs="Times New Roman"/>
          <w:sz w:val="24"/>
          <w:szCs w:val="24"/>
        </w:rPr>
        <w:t xml:space="preserve"> 59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773805">
        <w:rPr>
          <w:rFonts w:ascii="Times New Roman" w:hAnsi="Times New Roman" w:cs="Times New Roman"/>
          <w:sz w:val="24"/>
          <w:szCs w:val="24"/>
        </w:rPr>
        <w:t>средний</w:t>
      </w:r>
      <w:r w:rsidR="003522AB">
        <w:rPr>
          <w:rFonts w:ascii="Times New Roman" w:hAnsi="Times New Roman" w:cs="Times New Roman"/>
          <w:sz w:val="24"/>
          <w:szCs w:val="24"/>
        </w:rPr>
        <w:t xml:space="preserve"> 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AC148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</w:t>
      </w:r>
      <w:r w:rsidR="00BE3BA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1697C"/>
    <w:rsid w:val="0007273F"/>
    <w:rsid w:val="000A158F"/>
    <w:rsid w:val="001146A4"/>
    <w:rsid w:val="00191030"/>
    <w:rsid w:val="001A0FDC"/>
    <w:rsid w:val="002438D8"/>
    <w:rsid w:val="002618E8"/>
    <w:rsid w:val="002F06EC"/>
    <w:rsid w:val="00310B63"/>
    <w:rsid w:val="003522AB"/>
    <w:rsid w:val="003B0BC2"/>
    <w:rsid w:val="00430898"/>
    <w:rsid w:val="00466689"/>
    <w:rsid w:val="00515967"/>
    <w:rsid w:val="0057052F"/>
    <w:rsid w:val="005C227D"/>
    <w:rsid w:val="006824CD"/>
    <w:rsid w:val="006864F0"/>
    <w:rsid w:val="006A1F4F"/>
    <w:rsid w:val="006B526F"/>
    <w:rsid w:val="00773805"/>
    <w:rsid w:val="00884B0D"/>
    <w:rsid w:val="008E62EA"/>
    <w:rsid w:val="00906ADC"/>
    <w:rsid w:val="00937C13"/>
    <w:rsid w:val="009B3022"/>
    <w:rsid w:val="009C7F38"/>
    <w:rsid w:val="00A062C9"/>
    <w:rsid w:val="00A46F36"/>
    <w:rsid w:val="00A51F6F"/>
    <w:rsid w:val="00A6511C"/>
    <w:rsid w:val="00A753E2"/>
    <w:rsid w:val="00AB1BE1"/>
    <w:rsid w:val="00AC148B"/>
    <w:rsid w:val="00AD03AA"/>
    <w:rsid w:val="00AE7BFB"/>
    <w:rsid w:val="00B2043F"/>
    <w:rsid w:val="00B25FD3"/>
    <w:rsid w:val="00B362B4"/>
    <w:rsid w:val="00B51E90"/>
    <w:rsid w:val="00BE3BAC"/>
    <w:rsid w:val="00C1480E"/>
    <w:rsid w:val="00C37764"/>
    <w:rsid w:val="00C753EC"/>
    <w:rsid w:val="00CD1523"/>
    <w:rsid w:val="00CF4E35"/>
    <w:rsid w:val="00D65573"/>
    <w:rsid w:val="00DB2A5E"/>
    <w:rsid w:val="00DD4523"/>
    <w:rsid w:val="00EC7908"/>
    <w:rsid w:val="00EF3E3E"/>
    <w:rsid w:val="00F553E6"/>
    <w:rsid w:val="00FE2F02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15FBA6-C588-4192-B5DB-1543E0589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Strong"/>
    <w:qFormat/>
    <w:rsid w:val="00CF4E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30</cp:revision>
  <dcterms:created xsi:type="dcterms:W3CDTF">2018-04-06T07:52:00Z</dcterms:created>
  <dcterms:modified xsi:type="dcterms:W3CDTF">2023-09-04T07:57:00Z</dcterms:modified>
</cp:coreProperties>
</file>